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654B01D7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34020C53" wp14:editId="1C0AC19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6055"/>
            <w:gridCol w:w="6056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23759FBA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Módulo 1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A95C85" w14:paraId="0A78ADA5" w14:textId="77777777" w:rsidTr="00FC6F9D">
            <w:trPr>
              <w:trHeight w:val="736"/>
            </w:trPr>
            <w:tc>
              <w:tcPr>
                <w:tcW w:w="6055" w:type="dxa"/>
                <w:vAlign w:val="center"/>
              </w:tcPr>
              <w:p w14:paraId="5CC5196D" w14:textId="3B2A0933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DD26DE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05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/0</w:t>
                </w:r>
                <w:r w:rsidR="00DD26DE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9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44F7E4C5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A95C85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5</w:t>
                </w:r>
              </w:p>
              <w:p w14:paraId="2BFFAC10" w14:textId="0DEE0DB4" w:rsidR="00FC6F9D" w:rsidRPr="00231983" w:rsidRDefault="009917C2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 xml:space="preserve">: </w:t>
                </w:r>
                <w:r w:rsidR="005C6822" w:rsidRPr="005C6822">
                  <w:rPr>
                    <w:rFonts w:ascii="Arial" w:hAnsi="Arial" w:cs="Arial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 </w:t>
                </w:r>
                <w:r w:rsid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br/>
                </w:r>
              </w:p>
            </w:tc>
          </w:tr>
        </w:tbl>
        <w:p w14:paraId="20610889" w14:textId="77777777" w:rsidR="00F30432" w:rsidRPr="00EC43D9" w:rsidRDefault="00F30432">
          <w:pPr>
            <w:pStyle w:val="Sinespaciado"/>
            <w:spacing w:before="480"/>
            <w:jc w:val="center"/>
            <w:rPr>
              <w:color w:val="5B9BD5" w:themeColor="accent1"/>
            </w:rPr>
          </w:pPr>
        </w:p>
        <w:p w14:paraId="024C9AA9" w14:textId="32A4B9C6" w:rsidR="00FE49D1" w:rsidRPr="00FE49D1" w:rsidRDefault="005A0B16" w:rsidP="00FE49D1">
          <w:pPr>
            <w:shd w:val="clear" w:color="auto" w:fill="FFFFFF"/>
            <w:ind w:left="600"/>
            <w:rPr>
              <w:rFonts w:ascii="Arial" w:eastAsia="Times New Roman" w:hAnsi="Arial" w:cs="Arial"/>
              <w:b/>
              <w:bCs/>
              <w:sz w:val="24"/>
              <w:szCs w:val="24"/>
              <w:lang w:val="en-US" w:eastAsia="es-MX"/>
            </w:rPr>
          </w:pPr>
        </w:p>
      </w:sdtContent>
    </w:sdt>
    <w:p w14:paraId="7A7B10EE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812B971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D5E2F04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3AA9FD7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EA4DC52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4FCCBB3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D79F553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1809C6F0" w14:textId="2049E8B8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E71AEFD" w14:textId="7A52F912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5C2A2D96" w14:textId="5923ABAE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87E2A65" w14:textId="2B2D4C05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3CA21CE" w14:textId="7C7F81F9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2AA18C1" w14:textId="1284822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081C413" w14:textId="0D4BBF55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DF7DCB9" w14:textId="0CA01BF2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755CB946" w14:textId="013CB2A3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109DC29A" w14:textId="6906DF4E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7B1A291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9B7BE29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6739ECE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98DD988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0CD889F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98BD013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5D5CD0A6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77779A60" w14:textId="43BA4E5B" w:rsidR="00DD26DE" w:rsidRPr="00DD26DE" w:rsidRDefault="00DD26DE" w:rsidP="00DD26DE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</w:rPr>
        <w:lastRenderedPageBreak/>
        <w:br/>
      </w:r>
    </w:p>
    <w:p w14:paraId="70035DED" w14:textId="2ABE7F6E" w:rsidR="00A95C85" w:rsidRPr="00A95C85" w:rsidRDefault="00A95C85" w:rsidP="00A95C85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  <w:lang w:val="es-MX"/>
        </w:rPr>
        <w:t xml:space="preserve">Caso: </w:t>
      </w:r>
      <w:r w:rsidRPr="00A95C85">
        <w:rPr>
          <w:rFonts w:ascii="Arial" w:hAnsi="Arial" w:cs="Arial"/>
          <w:b/>
          <w:bCs/>
          <w:sz w:val="24"/>
          <w:szCs w:val="24"/>
        </w:rPr>
        <w:t>Existe una fábrica que se dedica a la producción de pasteles para fiestas infantiles. En esta fábrica tienen problemas con la logística entre la producción y el almacén.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4C3742CF" w14:textId="77777777" w:rsidR="00A95C85" w:rsidRPr="00A95C85" w:rsidRDefault="00A95C85" w:rsidP="00A95C85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Con base en lo anterior, realiza lo siguiente:</w:t>
      </w:r>
    </w:p>
    <w:p w14:paraId="7F0AE6D2" w14:textId="43FE3359" w:rsidR="00A95C85" w:rsidRPr="00A95C85" w:rsidRDefault="00A95C85" w:rsidP="00A95C85">
      <w:pPr>
        <w:numPr>
          <w:ilvl w:val="0"/>
          <w:numId w:val="35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Selecciona tres elementos de la cadena de suministro que debes mejorar para hacer eficiente la logística.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="00CE71BD" w:rsidRPr="00CE71BD">
        <w:rPr>
          <w:rFonts w:ascii="Arial" w:hAnsi="Arial" w:cs="Arial"/>
          <w:sz w:val="24"/>
          <w:szCs w:val="24"/>
        </w:rPr>
        <w:t>Asignar un 2L</w:t>
      </w:r>
      <w:r w:rsidR="00CE71BD">
        <w:rPr>
          <w:rFonts w:ascii="Arial" w:hAnsi="Arial" w:cs="Arial"/>
          <w:sz w:val="24"/>
          <w:szCs w:val="24"/>
        </w:rPr>
        <w:br/>
      </w:r>
      <w:r w:rsidR="00CE71BD">
        <w:rPr>
          <w:rFonts w:ascii="Arial" w:hAnsi="Arial" w:cs="Arial"/>
          <w:sz w:val="24"/>
          <w:szCs w:val="24"/>
        </w:rPr>
        <w:br/>
        <w:t>Definir mecanismo de comunicación entre producción y almacenaje</w:t>
      </w:r>
      <w:r w:rsidR="00CE71BD">
        <w:rPr>
          <w:rFonts w:ascii="Arial" w:hAnsi="Arial" w:cs="Arial"/>
          <w:sz w:val="24"/>
          <w:szCs w:val="24"/>
        </w:rPr>
        <w:br/>
      </w:r>
      <w:r w:rsidR="00CE71BD">
        <w:rPr>
          <w:rFonts w:ascii="Arial" w:hAnsi="Arial" w:cs="Arial"/>
          <w:sz w:val="24"/>
          <w:szCs w:val="24"/>
        </w:rPr>
        <w:br/>
        <w:t>Buscar alguna alianza estratégica para tener mas unidades para el trasporte de la fábrica al almacén.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0E4CBCDA" w14:textId="77777777" w:rsidR="003A2550" w:rsidRDefault="00A95C85" w:rsidP="00A95C85">
      <w:pPr>
        <w:numPr>
          <w:ilvl w:val="0"/>
          <w:numId w:val="35"/>
        </w:numPr>
        <w:rPr>
          <w:rFonts w:ascii="Arial" w:hAnsi="Arial" w:cs="Arial"/>
          <w:b/>
          <w:bCs/>
          <w:sz w:val="24"/>
          <w:szCs w:val="24"/>
        </w:rPr>
      </w:pPr>
      <w:r w:rsidRPr="00A95C85">
        <w:rPr>
          <w:rFonts w:ascii="Arial" w:hAnsi="Arial" w:cs="Arial"/>
          <w:b/>
          <w:bCs/>
          <w:sz w:val="24"/>
          <w:szCs w:val="24"/>
        </w:rPr>
        <w:t>Realiza la matriz de diagnóstico para indicar el nivel de planificación que se tendrá que realizar.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</w:p>
    <w:tbl>
      <w:tblPr>
        <w:tblW w:w="923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1"/>
        <w:gridCol w:w="3022"/>
        <w:gridCol w:w="2539"/>
        <w:gridCol w:w="1773"/>
      </w:tblGrid>
      <w:tr w:rsidR="003A2550" w:rsidRPr="003A2550" w14:paraId="797A990B" w14:textId="77777777" w:rsidTr="003A2550">
        <w:trPr>
          <w:trHeight w:val="253"/>
        </w:trPr>
        <w:tc>
          <w:tcPr>
            <w:tcW w:w="1901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000000" w:fill="000000"/>
            <w:vAlign w:val="center"/>
            <w:hideMark/>
          </w:tcPr>
          <w:p w14:paraId="30F5BCBB" w14:textId="77777777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  <w:t>Aspectos</w:t>
            </w:r>
          </w:p>
        </w:tc>
        <w:tc>
          <w:tcPr>
            <w:tcW w:w="3022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000000" w:fill="000000"/>
            <w:vAlign w:val="center"/>
            <w:hideMark/>
          </w:tcPr>
          <w:p w14:paraId="5E561AFD" w14:textId="77777777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  <w:t>Procesos</w:t>
            </w:r>
          </w:p>
        </w:tc>
        <w:tc>
          <w:tcPr>
            <w:tcW w:w="2539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000000" w:fill="000000"/>
            <w:vAlign w:val="center"/>
            <w:hideMark/>
          </w:tcPr>
          <w:p w14:paraId="28563993" w14:textId="4B43F96D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  <w:t>Decisiones</w:t>
            </w:r>
          </w:p>
        </w:tc>
        <w:tc>
          <w:tcPr>
            <w:tcW w:w="1773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000000" w:fill="000000"/>
            <w:vAlign w:val="center"/>
            <w:hideMark/>
          </w:tcPr>
          <w:p w14:paraId="0EEB71D4" w14:textId="5957FDAD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FFFFFF"/>
                <w:lang w:val="es-MX" w:eastAsia="es-MX"/>
              </w:rPr>
              <w:t>medición</w:t>
            </w:r>
          </w:p>
        </w:tc>
      </w:tr>
      <w:tr w:rsidR="003A2550" w:rsidRPr="003A2550" w14:paraId="494B0354" w14:textId="77777777" w:rsidTr="003A2550">
        <w:trPr>
          <w:trHeight w:val="1510"/>
        </w:trPr>
        <w:tc>
          <w:tcPr>
            <w:tcW w:w="1901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F4E42B0" w14:textId="77777777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  <w:t>Servicio al cliente</w:t>
            </w:r>
          </w:p>
        </w:tc>
        <w:tc>
          <w:tcPr>
            <w:tcW w:w="30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28615858" w14:textId="752BF46B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¿Cuál es el flujo de </w:t>
            </w:r>
            <w:proofErr w:type="spellStart"/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info</w:t>
            </w:r>
            <w:proofErr w:type="spellEnd"/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actual?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perfil de los pedidos y como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está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cambiando?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>Como se reciben los pedidos</w:t>
            </w:r>
            <w:r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</w:p>
        </w:tc>
        <w:tc>
          <w:tcPr>
            <w:tcW w:w="25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3986EBEE" w14:textId="7F348648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¿Como se toman las decisiones de contratación para los pedidos?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>Que sucede cuando no hay inventario disponible para cumplir un pedido?</w:t>
            </w:r>
          </w:p>
        </w:tc>
        <w:tc>
          <w:tcPr>
            <w:tcW w:w="17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0815D9A3" w14:textId="5CF9FE44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¿Cuáles son las medidas importantes del servicio al cliente?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nivel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actual?</w:t>
            </w:r>
          </w:p>
        </w:tc>
      </w:tr>
      <w:tr w:rsidR="003A2550" w:rsidRPr="003A2550" w14:paraId="2C30F6EB" w14:textId="77777777" w:rsidTr="003A2550">
        <w:trPr>
          <w:trHeight w:val="2788"/>
        </w:trPr>
        <w:tc>
          <w:tcPr>
            <w:tcW w:w="1901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5DCB816F" w14:textId="5CB19064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  <w:t>Administración</w:t>
            </w:r>
            <w:r w:rsidRPr="003A2550"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  <w:t xml:space="preserve"> de materiales</w:t>
            </w:r>
          </w:p>
        </w:tc>
        <w:tc>
          <w:tcPr>
            <w:tcW w:w="30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633169F2" w14:textId="697F39CF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 es el flujo actual de materiales por las plantas y almacenes?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Cuales procesos se realizan en cada lugar de manufactura y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almacén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</w:p>
        </w:tc>
        <w:tc>
          <w:tcPr>
            <w:tcW w:w="25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79BA54F5" w14:textId="2918AF6F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¿Como se toman las decisiones de asignación de la capacidad para la manufactura y el almacenamiento?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Como se toman las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decisiones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planificación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la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producción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</w:p>
        </w:tc>
        <w:tc>
          <w:tcPr>
            <w:tcW w:w="17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7C5A385B" w14:textId="7CFD4B02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¿Cuáles son las limitaciones principales de las capacidades de manufactura y almacenamiento?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son las medidas principales del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administración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materiales?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>Como se miden?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nivel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actual?</w:t>
            </w:r>
          </w:p>
        </w:tc>
      </w:tr>
      <w:tr w:rsidR="003A2550" w:rsidRPr="003A2550" w14:paraId="293C54B3" w14:textId="77777777" w:rsidTr="003A2550">
        <w:trPr>
          <w:trHeight w:val="2788"/>
        </w:trPr>
        <w:tc>
          <w:tcPr>
            <w:tcW w:w="1901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D7D5296" w14:textId="77777777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  <w:lastRenderedPageBreak/>
              <w:t>Transporte</w:t>
            </w:r>
          </w:p>
        </w:tc>
        <w:tc>
          <w:tcPr>
            <w:tcW w:w="30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7BD62DB0" w14:textId="01552C19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¿Cuáles métodos utilizan en la actualidad?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perfil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ponderación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los pedidos y los embarques y en que son diferentes?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flujo para solicitar, pagar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e intercambiar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información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con los transportistas?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flujo de </w:t>
            </w:r>
            <w:proofErr w:type="spellStart"/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info</w:t>
            </w:r>
            <w:proofErr w:type="spellEnd"/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para la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documentación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un embarque?</w:t>
            </w:r>
          </w:p>
        </w:tc>
        <w:tc>
          <w:tcPr>
            <w:tcW w:w="25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2A3BA0A" w14:textId="4422A1AF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¿Como se toman las decisiones del modo y el transportista para cada embarque?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Como se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evalúan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los transportistas?</w:t>
            </w:r>
          </w:p>
        </w:tc>
        <w:tc>
          <w:tcPr>
            <w:tcW w:w="17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6A6A6" w:fill="A6A6A6"/>
            <w:vAlign w:val="center"/>
            <w:hideMark/>
          </w:tcPr>
          <w:p w14:paraId="3E24EA46" w14:textId="675B12EC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¿Cuáles son las medidas principales del desempeño del transporte?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>Como se miden?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nivel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actual?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son las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características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del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económico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relativo de cada modo y transportista?</w:t>
            </w:r>
          </w:p>
        </w:tc>
      </w:tr>
      <w:tr w:rsidR="003A2550" w:rsidRPr="003A2550" w14:paraId="4D543476" w14:textId="77777777" w:rsidTr="003A2550">
        <w:trPr>
          <w:trHeight w:val="3803"/>
        </w:trPr>
        <w:tc>
          <w:tcPr>
            <w:tcW w:w="1901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0A8A25A1" w14:textId="77777777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  <w:t>Almacenamiento</w:t>
            </w:r>
          </w:p>
        </w:tc>
        <w:tc>
          <w:tcPr>
            <w:tcW w:w="30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70D259B7" w14:textId="7460A0B9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Cuales instalaciones de almacenamiento y manejo se utilizan en este momento y cuales funciones realizan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Cuales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líneas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productos se conservan en cada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instalación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bookmarkStart w:id="0" w:name="_Hlk83506023"/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son las funciones de almacenamiento, manejo y otras de valor agregado que se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efectúan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o pueden realizarse en cada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instalación</w:t>
            </w:r>
            <w:bookmarkEnd w:id="0"/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</w:p>
        </w:tc>
        <w:tc>
          <w:tcPr>
            <w:tcW w:w="25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D9D9" w:fill="D9D9D9"/>
            <w:vAlign w:val="center"/>
            <w:hideMark/>
          </w:tcPr>
          <w:p w14:paraId="50C8C594" w14:textId="5746CC6C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¿Como se toman las decisiones de consolidación de embarques en cada instalación?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Cuales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decisiones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toman quienes manejan los materiales y como las toman?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Como se guarda el producto en la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instalación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y como se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toman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las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decisiones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selección de productos?</w:t>
            </w:r>
          </w:p>
        </w:tc>
        <w:tc>
          <w:tcPr>
            <w:tcW w:w="177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D9D9" w:fill="D9D9D9"/>
            <w:vAlign w:val="center"/>
            <w:hideMark/>
          </w:tcPr>
          <w:p w14:paraId="4150A199" w14:textId="7219852B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 es el volumen de producción y de almacenamiento de cada instalación?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son las medidas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principales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del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almacén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>Como se miden?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nivel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actual?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son las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características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económico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relativo de cada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instalación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</w:p>
        </w:tc>
      </w:tr>
      <w:tr w:rsidR="003A2550" w:rsidRPr="003A2550" w14:paraId="06F0F1EC" w14:textId="77777777" w:rsidTr="003A2550">
        <w:trPr>
          <w:trHeight w:val="2281"/>
        </w:trPr>
        <w:tc>
          <w:tcPr>
            <w:tcW w:w="1901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326D7074" w14:textId="77777777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b/>
                <w:bCs/>
                <w:color w:val="000000"/>
                <w:lang w:val="es-MX" w:eastAsia="es-MX"/>
              </w:rPr>
              <w:t>Inventario</w:t>
            </w:r>
          </w:p>
        </w:tc>
        <w:tc>
          <w:tcPr>
            <w:tcW w:w="302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2B7FE6F6" w14:textId="5419E852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¿Cuáles funciones de valor agregado desempeñan las existencias actuales del inventario?</w:t>
            </w:r>
          </w:p>
        </w:tc>
        <w:tc>
          <w:tcPr>
            <w:tcW w:w="2539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6A6A6" w:fill="A6A6A6"/>
            <w:vAlign w:val="center"/>
            <w:hideMark/>
          </w:tcPr>
          <w:p w14:paraId="64CC3685" w14:textId="72C770BA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¿Como se toman las decisiones de administración del inventario?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 xml:space="preserve">Quien las toma y que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información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se utiliza para apoyar las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decisiones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?</w:t>
            </w:r>
          </w:p>
        </w:tc>
        <w:tc>
          <w:tcPr>
            <w:tcW w:w="1773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6A6A6" w:fill="A6A6A6"/>
            <w:vAlign w:val="center"/>
            <w:hideMark/>
          </w:tcPr>
          <w:p w14:paraId="09546D47" w14:textId="76D8C5DF" w:rsidR="003A2550" w:rsidRPr="003A2550" w:rsidRDefault="003A2550" w:rsidP="003A2550">
            <w:pPr>
              <w:jc w:val="center"/>
              <w:rPr>
                <w:rFonts w:ascii="Calibri" w:eastAsia="Times New Roman" w:hAnsi="Calibri" w:cs="Calibri"/>
                <w:color w:val="000000"/>
                <w:lang w:val="es-MX" w:eastAsia="es-MX"/>
              </w:rPr>
            </w:pP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¿Cuál es el costo corporativo de mantener el inventario?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Cuáles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son las medidas principales del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del inventario?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  <w:t>Como se miden?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br/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lastRenderedPageBreak/>
              <w:t>Cuál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es el nivel de 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>desempeño</w:t>
            </w:r>
            <w:r w:rsidRPr="003A2550">
              <w:rPr>
                <w:rFonts w:ascii="Calibri" w:eastAsia="Times New Roman" w:hAnsi="Calibri" w:cs="Calibri"/>
                <w:color w:val="000000"/>
                <w:lang w:val="es-MX" w:eastAsia="es-MX"/>
              </w:rPr>
              <w:t xml:space="preserve"> actual?</w:t>
            </w:r>
          </w:p>
        </w:tc>
      </w:tr>
    </w:tbl>
    <w:p w14:paraId="60460E82" w14:textId="313661A5" w:rsidR="00A95C85" w:rsidRPr="00A95C85" w:rsidRDefault="00A95C85" w:rsidP="003A2550">
      <w:pPr>
        <w:ind w:left="720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br/>
      </w:r>
    </w:p>
    <w:p w14:paraId="7AA773C1" w14:textId="66F1C7C7" w:rsidR="00A95C85" w:rsidRPr="00A95C85" w:rsidRDefault="00A95C85" w:rsidP="00A95C85">
      <w:pPr>
        <w:numPr>
          <w:ilvl w:val="0"/>
          <w:numId w:val="35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Identifica al menos 5 actividades clave y 5 de apoyo con base en tu diagnóstico.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="003A2550">
        <w:rPr>
          <w:rFonts w:ascii="Arial" w:hAnsi="Arial" w:cs="Arial"/>
          <w:sz w:val="24"/>
          <w:szCs w:val="24"/>
        </w:rPr>
        <w:t>Clave:</w:t>
      </w:r>
      <w:r w:rsidR="003A2550">
        <w:rPr>
          <w:rFonts w:ascii="Arial" w:hAnsi="Arial" w:cs="Arial"/>
          <w:sz w:val="24"/>
          <w:szCs w:val="24"/>
        </w:rPr>
        <w:br/>
        <w:t>Definir el costo corporativo de mantener el inventario</w:t>
      </w:r>
      <w:r w:rsidR="003A2550">
        <w:rPr>
          <w:rFonts w:ascii="Arial" w:hAnsi="Arial" w:cs="Arial"/>
          <w:sz w:val="24"/>
          <w:szCs w:val="24"/>
        </w:rPr>
        <w:br/>
        <w:t>Definir las medidas principales del desempeño del inventario</w:t>
      </w:r>
      <w:r w:rsidR="003A2550">
        <w:rPr>
          <w:rFonts w:ascii="Arial" w:hAnsi="Arial" w:cs="Arial"/>
          <w:sz w:val="24"/>
          <w:szCs w:val="24"/>
        </w:rPr>
        <w:br/>
        <w:t>Definir el volumen de producción y de almacenamiento de cada planta</w:t>
      </w:r>
      <w:r w:rsidR="003A2550">
        <w:rPr>
          <w:rFonts w:ascii="Arial" w:hAnsi="Arial" w:cs="Arial"/>
          <w:sz w:val="24"/>
          <w:szCs w:val="24"/>
        </w:rPr>
        <w:br/>
        <w:t>Definir c</w:t>
      </w:r>
      <w:r w:rsidR="003A2550" w:rsidRPr="003A2550">
        <w:rPr>
          <w:rFonts w:ascii="Arial" w:hAnsi="Arial" w:cs="Arial"/>
          <w:sz w:val="24"/>
          <w:szCs w:val="24"/>
        </w:rPr>
        <w:t>uáles son las funciones de almacenamiento, manejo y otras de valor agregado que se efectúan o pueden realizarse en cada instalación</w:t>
      </w:r>
      <w:r w:rsidR="003A2550">
        <w:rPr>
          <w:rFonts w:ascii="Arial" w:hAnsi="Arial" w:cs="Arial"/>
          <w:sz w:val="24"/>
          <w:szCs w:val="24"/>
        </w:rPr>
        <w:br/>
        <w:t>Definir Las medidas principales del desempeño del transporte.</w:t>
      </w:r>
      <w:r w:rsidR="003A2550">
        <w:rPr>
          <w:rFonts w:ascii="Arial" w:hAnsi="Arial" w:cs="Arial"/>
          <w:sz w:val="24"/>
          <w:szCs w:val="24"/>
        </w:rPr>
        <w:br/>
      </w:r>
      <w:r w:rsidR="003A2550">
        <w:rPr>
          <w:rFonts w:ascii="Arial" w:hAnsi="Arial" w:cs="Arial"/>
          <w:sz w:val="24"/>
          <w:szCs w:val="24"/>
        </w:rPr>
        <w:br/>
        <w:t>Apoyo:</w:t>
      </w:r>
      <w:r w:rsidR="003A2550">
        <w:rPr>
          <w:rFonts w:ascii="Arial" w:hAnsi="Arial" w:cs="Arial"/>
          <w:sz w:val="24"/>
          <w:szCs w:val="24"/>
        </w:rPr>
        <w:br/>
        <w:t>Definir como se medirá el inventario</w:t>
      </w:r>
      <w:r w:rsidR="003A2550">
        <w:rPr>
          <w:rFonts w:ascii="Arial" w:hAnsi="Arial" w:cs="Arial"/>
          <w:sz w:val="24"/>
          <w:szCs w:val="24"/>
        </w:rPr>
        <w:br/>
        <w:t>Definir el nivel de desempeño actual del inventario</w:t>
      </w:r>
      <w:r w:rsidR="003A2550">
        <w:rPr>
          <w:rFonts w:ascii="Arial" w:hAnsi="Arial" w:cs="Arial"/>
          <w:sz w:val="24"/>
          <w:szCs w:val="24"/>
        </w:rPr>
        <w:br/>
        <w:t>Definir el nivel de despeno actual de la producción y almacenamiento</w:t>
      </w:r>
      <w:r w:rsidR="003A2550">
        <w:rPr>
          <w:rFonts w:ascii="Arial" w:hAnsi="Arial" w:cs="Arial"/>
          <w:sz w:val="24"/>
          <w:szCs w:val="24"/>
        </w:rPr>
        <w:br/>
        <w:t xml:space="preserve">Definir el nivel de desempeño actual </w:t>
      </w:r>
      <w:r w:rsidR="00FB5A58">
        <w:rPr>
          <w:rFonts w:ascii="Arial" w:hAnsi="Arial" w:cs="Arial"/>
          <w:sz w:val="24"/>
          <w:szCs w:val="24"/>
        </w:rPr>
        <w:t>del transporte.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0510ADDA" w14:textId="77777777" w:rsidR="00A95C85" w:rsidRPr="00A95C85" w:rsidRDefault="00A95C85" w:rsidP="00A95C85">
      <w:pPr>
        <w:numPr>
          <w:ilvl w:val="0"/>
          <w:numId w:val="35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Analiza los datos obtenidos y escribe una reflexión de lo siguiente:</w:t>
      </w:r>
    </w:p>
    <w:p w14:paraId="6BEA25B0" w14:textId="44D7E24D" w:rsidR="00A95C85" w:rsidRPr="00A95C85" w:rsidRDefault="00A95C85" w:rsidP="00A95C85">
      <w:pPr>
        <w:numPr>
          <w:ilvl w:val="1"/>
          <w:numId w:val="35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¿Qué importancia tiene realizar una planificación con base en tu diagnóstico?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="00FB5A58">
        <w:rPr>
          <w:rFonts w:ascii="Arial" w:hAnsi="Arial" w:cs="Arial"/>
          <w:sz w:val="24"/>
          <w:szCs w:val="24"/>
        </w:rPr>
        <w:t>Es de suma importancia ya que podrías estar produciendo a ciegas y terminando con producto sin vender porque no estas prestando atención a la demanda.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10B4B233" w14:textId="1BC52BA3" w:rsidR="00A95C85" w:rsidRPr="00A95C85" w:rsidRDefault="00A95C85" w:rsidP="00A95C85">
      <w:pPr>
        <w:numPr>
          <w:ilvl w:val="1"/>
          <w:numId w:val="35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¿Qué efectos trae a una empresa no contar con una cadena de suministro funcional y efectiva?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="00FB5A58">
        <w:rPr>
          <w:rFonts w:ascii="Arial" w:hAnsi="Arial" w:cs="Arial"/>
          <w:sz w:val="24"/>
          <w:szCs w:val="24"/>
        </w:rPr>
        <w:t>Trae pérdidas económicas considerables.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7F24F94F" w14:textId="4B634FCB" w:rsidR="00A95C85" w:rsidRPr="00A95C85" w:rsidRDefault="00A95C85" w:rsidP="00A95C85">
      <w:pPr>
        <w:numPr>
          <w:ilvl w:val="1"/>
          <w:numId w:val="35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 xml:space="preserve">¿Qué otra cosa tomarías en cuenta para tener una cadena de suministro </w:t>
      </w:r>
      <w:r w:rsidR="00FB5A58" w:rsidRPr="00A95C85">
        <w:rPr>
          <w:rFonts w:ascii="Arial" w:hAnsi="Arial" w:cs="Arial"/>
          <w:b/>
          <w:bCs/>
          <w:sz w:val="24"/>
          <w:szCs w:val="24"/>
        </w:rPr>
        <w:t>funcional y</w:t>
      </w:r>
      <w:r w:rsidRPr="00A95C85">
        <w:rPr>
          <w:rFonts w:ascii="Arial" w:hAnsi="Arial" w:cs="Arial"/>
          <w:b/>
          <w:bCs/>
          <w:sz w:val="24"/>
          <w:szCs w:val="24"/>
        </w:rPr>
        <w:t xml:space="preserve"> efectiva?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="00FB5A58">
        <w:rPr>
          <w:rFonts w:ascii="Arial" w:hAnsi="Arial" w:cs="Arial"/>
          <w:sz w:val="24"/>
          <w:szCs w:val="24"/>
        </w:rPr>
        <w:t xml:space="preserve">Mas que nada, la medición de entradas y salidas por parte de la </w:t>
      </w:r>
      <w:r w:rsidR="00FB5A58">
        <w:rPr>
          <w:rFonts w:ascii="Arial" w:hAnsi="Arial" w:cs="Arial"/>
          <w:sz w:val="24"/>
          <w:szCs w:val="24"/>
        </w:rPr>
        <w:lastRenderedPageBreak/>
        <w:t xml:space="preserve">fabrica y las entradas por parte del </w:t>
      </w:r>
      <w:proofErr w:type="spellStart"/>
      <w:r w:rsidR="00FB5A58">
        <w:rPr>
          <w:rFonts w:ascii="Arial" w:hAnsi="Arial" w:cs="Arial"/>
          <w:sz w:val="24"/>
          <w:szCs w:val="24"/>
        </w:rPr>
        <w:t>almacen</w:t>
      </w:r>
      <w:proofErr w:type="spellEnd"/>
      <w:r w:rsidR="00FB5A5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487D4109" w14:textId="77777777" w:rsidR="00A95C85" w:rsidRPr="00A95C85" w:rsidRDefault="00A95C85" w:rsidP="00A95C85">
      <w:pPr>
        <w:numPr>
          <w:ilvl w:val="0"/>
          <w:numId w:val="35"/>
        </w:numPr>
        <w:rPr>
          <w:rFonts w:ascii="Arial" w:hAnsi="Arial" w:cs="Arial"/>
          <w:sz w:val="24"/>
          <w:szCs w:val="24"/>
          <w:lang w:val="es-MX"/>
        </w:rPr>
      </w:pPr>
      <w:r w:rsidRPr="00A95C85">
        <w:rPr>
          <w:rFonts w:ascii="Arial" w:hAnsi="Arial" w:cs="Arial"/>
          <w:b/>
          <w:bCs/>
          <w:sz w:val="24"/>
          <w:szCs w:val="24"/>
        </w:rPr>
        <w:t>Integra tus resultados en un documento.</w:t>
      </w:r>
    </w:p>
    <w:p w14:paraId="27BCFBD0" w14:textId="77777777" w:rsidR="00DD26DE" w:rsidRPr="009917C2" w:rsidRDefault="00DD26DE" w:rsidP="00A66578">
      <w:pPr>
        <w:rPr>
          <w:rFonts w:ascii="Arial" w:hAnsi="Arial" w:cs="Arial"/>
          <w:sz w:val="24"/>
          <w:szCs w:val="24"/>
          <w:lang w:val="es-MX"/>
        </w:rPr>
      </w:pPr>
    </w:p>
    <w:sectPr w:rsidR="00DD26DE" w:rsidRPr="009917C2" w:rsidSect="00A3479E">
      <w:headerReference w:type="default" r:id="rId9"/>
      <w:footerReference w:type="default" r:id="rId10"/>
      <w:footerReference w:type="first" r:id="rId11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CEBE2D" w14:textId="77777777" w:rsidR="005A0B16" w:rsidRDefault="005A0B16" w:rsidP="00F30432">
      <w:r>
        <w:separator/>
      </w:r>
    </w:p>
  </w:endnote>
  <w:endnote w:type="continuationSeparator" w:id="0">
    <w:p w14:paraId="3146708A" w14:textId="77777777" w:rsidR="005A0B16" w:rsidRDefault="005A0B16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75EB9" w14:textId="77777777" w:rsidR="005A0B16" w:rsidRDefault="005A0B16" w:rsidP="00F30432">
      <w:r>
        <w:separator/>
      </w:r>
    </w:p>
  </w:footnote>
  <w:footnote w:type="continuationSeparator" w:id="0">
    <w:p w14:paraId="5D20F847" w14:textId="77777777" w:rsidR="005A0B16" w:rsidRDefault="005A0B16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3F26CD"/>
    <w:multiLevelType w:val="hybridMultilevel"/>
    <w:tmpl w:val="7CAC6312"/>
    <w:lvl w:ilvl="0" w:tplc="1A0247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62CF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DE50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46FC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261E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7A91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0832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3CC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96D1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EC5F2E"/>
    <w:multiLevelType w:val="hybridMultilevel"/>
    <w:tmpl w:val="407E6F4C"/>
    <w:lvl w:ilvl="0" w:tplc="28083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06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C1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9AA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9C6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50C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183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89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2B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692611"/>
    <w:multiLevelType w:val="hybridMultilevel"/>
    <w:tmpl w:val="181C54EA"/>
    <w:lvl w:ilvl="0" w:tplc="EE8C14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C6C4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3654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6F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200E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E4D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1292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629A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9418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2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A14C15"/>
    <w:multiLevelType w:val="hybridMultilevel"/>
    <w:tmpl w:val="0D62ED0A"/>
    <w:lvl w:ilvl="0" w:tplc="602E4A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1C38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CBC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F449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806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1EDC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C49E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3E99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AC4F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A1636"/>
    <w:multiLevelType w:val="hybridMultilevel"/>
    <w:tmpl w:val="ACC2379E"/>
    <w:lvl w:ilvl="0" w:tplc="19481F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6CE96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1D4BF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9883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5E1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5A57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480A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688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F0EB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2"/>
  </w:num>
  <w:num w:numId="3">
    <w:abstractNumId w:val="18"/>
  </w:num>
  <w:num w:numId="4">
    <w:abstractNumId w:val="26"/>
  </w:num>
  <w:num w:numId="5">
    <w:abstractNumId w:val="17"/>
  </w:num>
  <w:num w:numId="6">
    <w:abstractNumId w:val="12"/>
  </w:num>
  <w:num w:numId="7">
    <w:abstractNumId w:val="25"/>
  </w:num>
  <w:num w:numId="8">
    <w:abstractNumId w:val="1"/>
  </w:num>
  <w:num w:numId="9">
    <w:abstractNumId w:val="24"/>
  </w:num>
  <w:num w:numId="10">
    <w:abstractNumId w:val="21"/>
  </w:num>
  <w:num w:numId="11">
    <w:abstractNumId w:val="19"/>
  </w:num>
  <w:num w:numId="12">
    <w:abstractNumId w:val="5"/>
  </w:num>
  <w:num w:numId="13">
    <w:abstractNumId w:val="22"/>
  </w:num>
  <w:num w:numId="14">
    <w:abstractNumId w:val="16"/>
  </w:num>
  <w:num w:numId="15">
    <w:abstractNumId w:val="15"/>
  </w:num>
  <w:num w:numId="16">
    <w:abstractNumId w:val="4"/>
  </w:num>
  <w:num w:numId="17">
    <w:abstractNumId w:val="20"/>
  </w:num>
  <w:num w:numId="18">
    <w:abstractNumId w:val="31"/>
  </w:num>
  <w:num w:numId="19">
    <w:abstractNumId w:val="7"/>
  </w:num>
  <w:num w:numId="20">
    <w:abstractNumId w:val="13"/>
  </w:num>
  <w:num w:numId="21">
    <w:abstractNumId w:val="29"/>
  </w:num>
  <w:num w:numId="22">
    <w:abstractNumId w:val="0"/>
  </w:num>
  <w:num w:numId="23">
    <w:abstractNumId w:val="0"/>
  </w:num>
  <w:num w:numId="24">
    <w:abstractNumId w:val="2"/>
  </w:num>
  <w:num w:numId="25">
    <w:abstractNumId w:val="30"/>
  </w:num>
  <w:num w:numId="26">
    <w:abstractNumId w:val="8"/>
  </w:num>
  <w:num w:numId="27">
    <w:abstractNumId w:val="6"/>
  </w:num>
  <w:num w:numId="28">
    <w:abstractNumId w:val="28"/>
  </w:num>
  <w:num w:numId="29">
    <w:abstractNumId w:val="9"/>
  </w:num>
  <w:num w:numId="30">
    <w:abstractNumId w:val="27"/>
  </w:num>
  <w:num w:numId="31">
    <w:abstractNumId w:val="11"/>
  </w:num>
  <w:num w:numId="32">
    <w:abstractNumId w:val="33"/>
  </w:num>
  <w:num w:numId="33">
    <w:abstractNumId w:val="3"/>
  </w:num>
  <w:num w:numId="34">
    <w:abstractNumId w:val="23"/>
  </w:num>
  <w:num w:numId="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D6342"/>
    <w:rsid w:val="001E32AA"/>
    <w:rsid w:val="00201FA7"/>
    <w:rsid w:val="00231983"/>
    <w:rsid w:val="002571EE"/>
    <w:rsid w:val="002641F5"/>
    <w:rsid w:val="002649B7"/>
    <w:rsid w:val="00283218"/>
    <w:rsid w:val="0029501A"/>
    <w:rsid w:val="002C05C4"/>
    <w:rsid w:val="002F1943"/>
    <w:rsid w:val="003113C9"/>
    <w:rsid w:val="00323B1A"/>
    <w:rsid w:val="00327273"/>
    <w:rsid w:val="0033077C"/>
    <w:rsid w:val="00355794"/>
    <w:rsid w:val="003610AD"/>
    <w:rsid w:val="00367044"/>
    <w:rsid w:val="00367279"/>
    <w:rsid w:val="00371E2C"/>
    <w:rsid w:val="0038028A"/>
    <w:rsid w:val="003836D0"/>
    <w:rsid w:val="003A2550"/>
    <w:rsid w:val="003B109E"/>
    <w:rsid w:val="003B30B9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526FBE"/>
    <w:rsid w:val="005375CA"/>
    <w:rsid w:val="005377B1"/>
    <w:rsid w:val="00586182"/>
    <w:rsid w:val="0059253B"/>
    <w:rsid w:val="00592EA1"/>
    <w:rsid w:val="005A0B16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33714"/>
    <w:rsid w:val="00645547"/>
    <w:rsid w:val="00651567"/>
    <w:rsid w:val="00664110"/>
    <w:rsid w:val="0067226F"/>
    <w:rsid w:val="00683A4C"/>
    <w:rsid w:val="00684067"/>
    <w:rsid w:val="006A2F00"/>
    <w:rsid w:val="00702C02"/>
    <w:rsid w:val="00705DC5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E708D"/>
    <w:rsid w:val="008F026A"/>
    <w:rsid w:val="008F1265"/>
    <w:rsid w:val="008F4A2A"/>
    <w:rsid w:val="00910CED"/>
    <w:rsid w:val="00943B1D"/>
    <w:rsid w:val="009473E0"/>
    <w:rsid w:val="00966DAF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95C85"/>
    <w:rsid w:val="00AA55C9"/>
    <w:rsid w:val="00AD50CE"/>
    <w:rsid w:val="00AF4F7F"/>
    <w:rsid w:val="00AF634C"/>
    <w:rsid w:val="00B01355"/>
    <w:rsid w:val="00B4089D"/>
    <w:rsid w:val="00B42EC4"/>
    <w:rsid w:val="00B55389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80693"/>
    <w:rsid w:val="00CA7324"/>
    <w:rsid w:val="00CE531C"/>
    <w:rsid w:val="00CE5AF6"/>
    <w:rsid w:val="00CE71BD"/>
    <w:rsid w:val="00CE7A6C"/>
    <w:rsid w:val="00D23D19"/>
    <w:rsid w:val="00D932E3"/>
    <w:rsid w:val="00D97656"/>
    <w:rsid w:val="00DC1298"/>
    <w:rsid w:val="00DD26DE"/>
    <w:rsid w:val="00E0187F"/>
    <w:rsid w:val="00E05B7B"/>
    <w:rsid w:val="00EB5C63"/>
    <w:rsid w:val="00EC43D9"/>
    <w:rsid w:val="00ED1A08"/>
    <w:rsid w:val="00ED203F"/>
    <w:rsid w:val="00ED37C6"/>
    <w:rsid w:val="00F0466C"/>
    <w:rsid w:val="00F23F45"/>
    <w:rsid w:val="00F30432"/>
    <w:rsid w:val="00F70013"/>
    <w:rsid w:val="00F812F2"/>
    <w:rsid w:val="00F8535F"/>
    <w:rsid w:val="00FA1747"/>
    <w:rsid w:val="00FA3F38"/>
    <w:rsid w:val="00FB5A5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2048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153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3031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006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575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1199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1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69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5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88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924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475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2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2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82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6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83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7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27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04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73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88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185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0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1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779</Words>
  <Characters>4286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2021-09-26T04:52:00Z</dcterms:created>
  <dcterms:modified xsi:type="dcterms:W3CDTF">2021-09-26T04:52:00Z</dcterms:modified>
</cp:coreProperties>
</file>